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550" w:rsidRPr="00D2051D" w:rsidRDefault="00D2051D" w:rsidP="00D2051D">
      <w:pPr>
        <w:bidi/>
        <w:ind w:left="-270" w:right="-63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fa-IR"/>
        </w:rPr>
      </w:pPr>
      <w:r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(( </w:t>
      </w:r>
      <w:r w:rsidR="004E614C" w:rsidRPr="00D2051D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راهنمای اجرا</w:t>
      </w:r>
      <w:r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ی</w:t>
      </w:r>
      <w:r w:rsidR="004E614C" w:rsidRPr="00D2051D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 برنامه </w:t>
      </w:r>
      <w:r w:rsidR="004E614C" w:rsidRPr="00D2051D">
        <w:rPr>
          <w:rFonts w:asciiTheme="majorBidi" w:hAnsiTheme="majorBidi" w:cstheme="majorBidi"/>
          <w:b/>
          <w:bCs/>
          <w:sz w:val="32"/>
          <w:szCs w:val="32"/>
          <w:u w:val="single"/>
          <w:lang w:bidi="fa-IR"/>
        </w:rPr>
        <w:t>RTU_Tester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fa-IR"/>
        </w:rPr>
        <w:t xml:space="preserve"> ))</w:t>
      </w:r>
    </w:p>
    <w:p w:rsidR="004E614C" w:rsidRPr="002C0CA1" w:rsidRDefault="004B04F1" w:rsidP="004B04F1">
      <w:pPr>
        <w:bidi/>
        <w:ind w:left="-270" w:right="-63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*نکته : </w:t>
      </w:r>
      <w:r w:rsidR="004E614C" w:rsidRPr="002C0CA1">
        <w:rPr>
          <w:rFonts w:cs="B Nazanin" w:hint="cs"/>
          <w:b/>
          <w:bCs/>
          <w:sz w:val="28"/>
          <w:szCs w:val="28"/>
          <w:rtl/>
          <w:lang w:bidi="fa-IR"/>
        </w:rPr>
        <w:t xml:space="preserve">سیستم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عامل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041DCD" w:rsidRPr="002C0CA1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="004E614C" w:rsidRPr="002C0CA1">
        <w:rPr>
          <w:rFonts w:cs="B Nazanin" w:hint="cs"/>
          <w:b/>
          <w:bCs/>
          <w:sz w:val="28"/>
          <w:szCs w:val="28"/>
          <w:rtl/>
          <w:lang w:bidi="fa-IR"/>
        </w:rPr>
        <w:t xml:space="preserve"> مورد نیاز برای اجراء برنامه  </w:t>
      </w:r>
      <w:r w:rsidR="004E614C" w:rsidRPr="002C0CA1">
        <w:rPr>
          <w:rFonts w:asciiTheme="majorBidi" w:hAnsiTheme="majorBidi" w:cstheme="majorBidi"/>
          <w:b/>
          <w:bCs/>
          <w:sz w:val="28"/>
          <w:szCs w:val="28"/>
          <w:lang w:bidi="fa-IR"/>
        </w:rPr>
        <w:t>RTU_Tester</w:t>
      </w:r>
      <w:r w:rsidR="004E614C" w:rsidRPr="002C0CA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به شرح ذیل می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باشد:</w:t>
      </w:r>
    </w:p>
    <w:p w:rsidR="00781550" w:rsidRPr="004B04F1" w:rsidRDefault="00781550" w:rsidP="00D2051D">
      <w:pPr>
        <w:bidi/>
        <w:ind w:left="-270" w:right="-630"/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</w:pPr>
      <w:r>
        <w:rPr>
          <w:rFonts w:ascii="isans" w:hAnsi="isans"/>
          <w:color w:val="474747"/>
          <w:sz w:val="24"/>
          <w:szCs w:val="24"/>
          <w:shd w:val="clear" w:color="auto" w:fill="FFFFFF"/>
        </w:rPr>
        <w:t xml:space="preserve"> </w:t>
      </w:r>
      <w:r w:rsidR="0094050E" w:rsidRPr="004B04F1"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سیستم عامل های </w:t>
      </w:r>
      <w:r w:rsidR="00041DCD" w:rsidRP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7</w:t>
      </w:r>
      <w:r w:rsidR="0094050E" w:rsidRPr="004B04F1"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، </w:t>
      </w:r>
      <w:r w:rsidR="00041DCD" w:rsidRP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8.1</w:t>
      </w:r>
      <w:r w:rsidR="00A67FB9" w:rsidRPr="004B04F1"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 و</w:t>
      </w:r>
      <w:r w:rsidR="00041DCD" w:rsidRP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10</w:t>
      </w:r>
      <w:r w:rsidR="0094050E" w:rsidRPr="004B04F1"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  <w:r w:rsidR="00D2051D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که </w:t>
      </w:r>
      <w:r w:rsid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>برای</w:t>
      </w:r>
      <w:r w:rsidR="0094050E" w:rsidRPr="004B04F1"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 اجرای </w:t>
      </w:r>
      <w:r w:rsid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برنامه </w:t>
      </w:r>
      <w:r w:rsidR="00D2051D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>بطور مناسب قابل استفاده و فعالسازی می باشد.</w:t>
      </w:r>
    </w:p>
    <w:p w:rsidR="00C05D05" w:rsidRDefault="004B04F1" w:rsidP="004B04F1">
      <w:pPr>
        <w:bidi/>
        <w:ind w:left="-270" w:right="-630"/>
        <w:rPr>
          <w:rFonts w:ascii="isans" w:hAnsi="isans" w:cs="B Nazanin"/>
          <w:b/>
          <w:bCs/>
          <w:color w:val="474747"/>
          <w:sz w:val="26"/>
          <w:szCs w:val="28"/>
          <w:shd w:val="clear" w:color="auto" w:fill="FFFFFF"/>
          <w:rtl/>
        </w:rPr>
      </w:pPr>
      <w:r>
        <w:rPr>
          <w:rFonts w:ascii="isans" w:hAnsi="isans" w:cs="B Nazanin" w:hint="cs"/>
          <w:b/>
          <w:bCs/>
          <w:color w:val="474747"/>
          <w:sz w:val="26"/>
          <w:szCs w:val="28"/>
          <w:shd w:val="clear" w:color="auto" w:fill="FFFFFF"/>
          <w:rtl/>
        </w:rPr>
        <w:t>*</w:t>
      </w:r>
      <w:r w:rsidR="00041DCD" w:rsidRPr="00A67FB9">
        <w:rPr>
          <w:rFonts w:ascii="isans" w:hAnsi="isans" w:cs="B Nazanin" w:hint="cs"/>
          <w:b/>
          <w:bCs/>
          <w:color w:val="474747"/>
          <w:sz w:val="26"/>
          <w:szCs w:val="28"/>
          <w:shd w:val="clear" w:color="auto" w:fill="FFFFFF"/>
          <w:rtl/>
        </w:rPr>
        <w:t xml:space="preserve">فعال سازی </w:t>
      </w:r>
    </w:p>
    <w:p w:rsidR="00C05D05" w:rsidRPr="004B04F1" w:rsidRDefault="00810503" w:rsidP="004B04F1">
      <w:pPr>
        <w:bidi/>
        <w:ind w:left="-270" w:right="-630"/>
        <w:jc w:val="both"/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  <w:rtl/>
        </w:rPr>
      </w:pPr>
      <w:r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</w:rPr>
        <w:t>این برنامه پرتابل بوده و نیاز به نصب ندارد و با کلیک بروی</w:t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 فایل اجرایی</w:t>
      </w:r>
      <w:r w:rsidR="004B04F1">
        <w:rPr>
          <w:rFonts w:asciiTheme="minorBidi" w:hAnsiTheme="minorBidi" w:cs="Calibri" w:hint="cs"/>
          <w:b/>
          <w:bCs/>
          <w:color w:val="474747"/>
          <w:sz w:val="24"/>
          <w:szCs w:val="24"/>
          <w:shd w:val="clear" w:color="auto" w:fill="FFFFFF"/>
          <w:rtl/>
        </w:rPr>
        <w:t>"</w:t>
      </w:r>
      <w:r w:rsidRP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  <w:r w:rsid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  <w:r w:rsidR="004B04F1">
        <w:rPr>
          <w:rFonts w:ascii="isans" w:hAnsi="isans" w:cs="B Nazanin"/>
          <w:b/>
          <w:bCs/>
          <w:color w:val="474747"/>
          <w:sz w:val="24"/>
          <w:szCs w:val="24"/>
          <w:shd w:val="clear" w:color="auto" w:fill="FFFFFF"/>
        </w:rPr>
        <w:t xml:space="preserve"> </w:t>
      </w:r>
      <w:r w:rsidRPr="004B04F1">
        <w:rPr>
          <w:rFonts w:asciiTheme="majorBidi" w:hAnsiTheme="majorBidi" w:cs="B Nazanin"/>
          <w:b/>
          <w:bCs/>
          <w:lang w:bidi="fa-IR"/>
        </w:rPr>
        <w:t xml:space="preserve">RTU_Tester.exe </w:t>
      </w:r>
      <w:r w:rsidRPr="004B04F1">
        <w:rPr>
          <w:rFonts w:asciiTheme="majorBidi" w:hAnsiTheme="majorBidi" w:cs="B Nazanin" w:hint="cs"/>
          <w:b/>
          <w:bCs/>
          <w:rtl/>
          <w:lang w:bidi="fa-IR"/>
        </w:rPr>
        <w:t xml:space="preserve"> </w:t>
      </w:r>
      <w:r w:rsidR="004B04F1">
        <w:rPr>
          <w:rFonts w:asciiTheme="majorBidi" w:hAnsiTheme="majorBidi" w:cs="Calibri" w:hint="cs"/>
          <w:b/>
          <w:bCs/>
          <w:rtl/>
          <w:lang w:bidi="fa-IR"/>
        </w:rPr>
        <w:t xml:space="preserve">" </w:t>
      </w:r>
      <w:r w:rsidRPr="004B04F1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 xml:space="preserve">برنامه اجراء </w:t>
      </w:r>
      <w:r w:rsidR="004B04F1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خواهد شد.</w:t>
      </w:r>
      <w:r w:rsidR="00C05D05" w:rsidRPr="004B04F1">
        <w:rPr>
          <w:rFonts w:ascii="isans" w:hAnsi="isans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</w:p>
    <w:p w:rsidR="004B04F1" w:rsidRDefault="004B04F1" w:rsidP="004B04F1">
      <w:pPr>
        <w:bidi/>
        <w:ind w:left="-270" w:right="-630"/>
        <w:jc w:val="both"/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</w:pPr>
      <w:r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برنامه </w:t>
      </w:r>
      <w:r w:rsidRPr="004B04F1">
        <w:rPr>
          <w:rFonts w:asciiTheme="majorBidi" w:hAnsiTheme="majorBidi" w:cs="B Nazanin"/>
          <w:b/>
          <w:bCs/>
          <w:color w:val="474747"/>
          <w:shd w:val="clear" w:color="auto" w:fill="FFFFFF"/>
        </w:rPr>
        <w:t>RTU_Tester</w:t>
      </w:r>
      <w:r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</w:rPr>
        <w:t>جهت اجرا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</w:rPr>
        <w:t>،</w:t>
      </w:r>
      <w:r w:rsidR="00041DCD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نیازمند به کد فعال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041DCD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سازی می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041DCD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باشد که توس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ط </w:t>
      </w:r>
      <w:r w:rsidR="002C0CA1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شرکت سازگا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ن </w:t>
      </w:r>
      <w:r w:rsidR="00F869F4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ارتباط ار</w:t>
      </w:r>
      <w:r w:rsidR="00F869F4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ائه </w:t>
      </w:r>
      <w:r w:rsidR="002C0CA1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می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2C0CA1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گرد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د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.</w:t>
      </w:r>
      <w:r w:rsidR="002C0CA1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</w:t>
      </w:r>
    </w:p>
    <w:p w:rsidR="004B04F1" w:rsidRDefault="004B04F1" w:rsidP="004B04F1">
      <w:pPr>
        <w:bidi/>
        <w:ind w:left="-270" w:right="-630"/>
        <w:jc w:val="both"/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</w:pP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lang w:bidi="fa-IR"/>
        </w:rPr>
        <w:t xml:space="preserve"> 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با ا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ولین</w:t>
      </w:r>
      <w:r w:rsidR="00041DCD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اجرا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ی 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برنامه</w:t>
      </w:r>
      <w:r w:rsidR="00F869F4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،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کد مشخصی که مربوط به سیستم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کاربر 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این 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برنامه 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است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نمایش 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داده می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F869F4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شود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که با ارسال کد مذکور به </w:t>
      </w:r>
      <w:r w:rsidR="00781550" w:rsidRP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lang w:bidi="fa-IR"/>
        </w:rPr>
        <w:t xml:space="preserve">  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شرکت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سازگان ارتباط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از طریق ایمیل 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کد فعال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سازی تولید شده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،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و مجدد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ا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ارسال می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گردد.</w:t>
      </w:r>
    </w:p>
    <w:p w:rsidR="009F1CAE" w:rsidRPr="004B04F1" w:rsidRDefault="00F869F4" w:rsidP="004B04F1">
      <w:pPr>
        <w:bidi/>
        <w:ind w:left="-270" w:right="-630"/>
        <w:jc w:val="both"/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lang w:bidi="fa-IR"/>
        </w:rPr>
      </w:pPr>
      <w:r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کد</w:t>
      </w:r>
      <w:r w:rsidR="00837186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فعال سازی دارای محدودیت زمانی </w:t>
      </w:r>
      <w:r w:rsidR="00855FB9" w:rsidRPr="004B04F1">
        <w:rPr>
          <w:rFonts w:asciiTheme="majorBidi" w:hAnsiTheme="majorBidi" w:cs="B Nazanin"/>
          <w:b/>
          <w:bCs/>
          <w:color w:val="474747"/>
          <w:shd w:val="clear" w:color="auto" w:fill="FFFFFF"/>
          <w:lang w:bidi="fa-IR"/>
        </w:rPr>
        <w:t>21</w:t>
      </w:r>
      <w:r w:rsidRPr="004B04F1">
        <w:rPr>
          <w:rFonts w:asciiTheme="minorBidi" w:hAnsiTheme="minorBidi" w:cs="B Nazanin" w:hint="cs"/>
          <w:b/>
          <w:bCs/>
          <w:color w:val="474747"/>
          <w:shd w:val="clear" w:color="auto" w:fill="FFFFFF"/>
          <w:rtl/>
          <w:lang w:bidi="fa-IR"/>
        </w:rPr>
        <w:t>،</w:t>
      </w:r>
      <w:r w:rsidR="00855FB9" w:rsidRPr="004B04F1">
        <w:rPr>
          <w:rFonts w:asciiTheme="minorBidi" w:hAnsiTheme="minorBidi" w:cs="B Nazanin" w:hint="cs"/>
          <w:b/>
          <w:bCs/>
          <w:color w:val="474747"/>
          <w:shd w:val="clear" w:color="auto" w:fill="FFFFFF"/>
          <w:rtl/>
          <w:lang w:bidi="fa-IR"/>
        </w:rPr>
        <w:t xml:space="preserve"> </w:t>
      </w:r>
      <w:r w:rsidR="00855FB9" w:rsidRPr="004B04F1">
        <w:rPr>
          <w:rFonts w:asciiTheme="majorBidi" w:hAnsiTheme="majorBidi" w:cs="B Nazanin"/>
          <w:b/>
          <w:bCs/>
          <w:color w:val="474747"/>
          <w:shd w:val="clear" w:color="auto" w:fill="FFFFFF"/>
          <w:lang w:bidi="fa-IR"/>
        </w:rPr>
        <w:t>30</w:t>
      </w:r>
      <w:r w:rsidR="002C0CA1" w:rsidRPr="004B04F1">
        <w:rPr>
          <w:rFonts w:asciiTheme="minorBidi" w:hAnsiTheme="minorBidi" w:cs="B Nazanin" w:hint="cs"/>
          <w:b/>
          <w:bCs/>
          <w:color w:val="474747"/>
          <w:shd w:val="clear" w:color="auto" w:fill="FFFFFF"/>
          <w:rtl/>
          <w:lang w:bidi="fa-IR"/>
        </w:rPr>
        <w:t xml:space="preserve"> </w:t>
      </w:r>
      <w:r w:rsidRPr="004B04F1">
        <w:rPr>
          <w:rFonts w:asciiTheme="minorBidi" w:hAnsiTheme="minorBidi" w:cs="B Nazanin" w:hint="cs"/>
          <w:b/>
          <w:bCs/>
          <w:color w:val="474747"/>
          <w:shd w:val="clear" w:color="auto" w:fill="FFFFFF"/>
          <w:rtl/>
          <w:lang w:bidi="fa-IR"/>
        </w:rPr>
        <w:t>و</w:t>
      </w:r>
      <w:r w:rsidR="002C0CA1" w:rsidRPr="004B04F1">
        <w:rPr>
          <w:rFonts w:asciiTheme="minorBidi" w:hAnsiTheme="minorBidi" w:cs="B Nazanin" w:hint="cs"/>
          <w:b/>
          <w:bCs/>
          <w:color w:val="474747"/>
          <w:shd w:val="clear" w:color="auto" w:fill="FFFFFF"/>
          <w:rtl/>
          <w:lang w:bidi="fa-IR"/>
        </w:rPr>
        <w:t xml:space="preserve"> </w:t>
      </w:r>
      <w:r w:rsidR="00855FB9" w:rsidRPr="004B04F1">
        <w:rPr>
          <w:rFonts w:asciiTheme="majorBidi" w:hAnsiTheme="majorBidi" w:cs="B Nazanin"/>
          <w:b/>
          <w:bCs/>
          <w:color w:val="474747"/>
          <w:shd w:val="clear" w:color="auto" w:fill="FFFFFF"/>
          <w:lang w:bidi="fa-IR"/>
        </w:rPr>
        <w:t>90</w:t>
      </w:r>
      <w:r w:rsidR="002C0CA1" w:rsidRPr="004B04F1">
        <w:rPr>
          <w:rFonts w:asciiTheme="minorBidi" w:hAnsiTheme="minorBidi" w:cs="B Nazanin" w:hint="cs"/>
          <w:b/>
          <w:bCs/>
          <w:color w:val="474747"/>
          <w:shd w:val="clear" w:color="auto" w:fill="FFFFFF"/>
          <w:rtl/>
          <w:lang w:bidi="fa-IR"/>
        </w:rPr>
        <w:t xml:space="preserve"> 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روز</w:t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ه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می</w:t>
      </w:r>
      <w:r w:rsid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باشد و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ب</w:t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دیهی است که ب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عد از اتمام این </w:t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بازه</w:t>
      </w:r>
      <w:r w:rsidR="002C0CA1" w:rsidRP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زمانی</w:t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، برنامه غیرفعال می</w:t>
      </w:r>
      <w:r w:rsid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گردد و باید مجددا فعال</w:t>
      </w:r>
      <w:r w:rsidR="004B04F1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4B04F1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سازی گردد.</w:t>
      </w:r>
    </w:p>
    <w:p w:rsidR="009F1CAE" w:rsidRPr="00677CA0" w:rsidRDefault="009F1CAE" w:rsidP="00677CA0">
      <w:pPr>
        <w:bidi/>
        <w:ind w:left="-270" w:right="-630"/>
        <w:jc w:val="both"/>
        <w:rPr>
          <w:rFonts w:asciiTheme="majorBidi" w:hAnsiTheme="majorBidi" w:cstheme="majorBidi"/>
          <w:color w:val="000000" w:themeColor="text1"/>
          <w:sz w:val="28"/>
          <w:szCs w:val="28"/>
          <w:u w:val="single"/>
          <w:shd w:val="clear" w:color="auto" w:fill="FFFFFF"/>
          <w:rtl/>
          <w:lang w:bidi="fa-IR"/>
        </w:rPr>
      </w:pPr>
      <w:r w:rsidRPr="00677CA0">
        <w:rPr>
          <w:rFonts w:asciiTheme="minorBidi" w:hAnsiTheme="min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 xml:space="preserve">ایمیل </w:t>
      </w:r>
      <w:r w:rsidR="004B04F1" w:rsidRPr="00677CA0">
        <w:rPr>
          <w:rFonts w:asciiTheme="minorBidi" w:hAnsiTheme="min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 xml:space="preserve">مربوطه </w:t>
      </w:r>
      <w:r w:rsidRPr="00677CA0">
        <w:rPr>
          <w:rFonts w:asciiTheme="minorBidi" w:hAnsiTheme="min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>جهت کد فعال سازی</w:t>
      </w:r>
      <w:r w:rsidR="004B04F1" w:rsidRPr="00677CA0">
        <w:rPr>
          <w:rFonts w:asciiTheme="minorBidi" w:hAnsiTheme="min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>:</w:t>
      </w:r>
      <w:r w:rsidR="00677CA0" w:rsidRPr="00677CA0">
        <w:rPr>
          <w:rFonts w:asciiTheme="minorBidi" w:hAnsiTheme="min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 xml:space="preserve"> </w:t>
      </w:r>
      <w:hyperlink r:id="rId4" w:history="1">
        <w:r w:rsidR="00677CA0" w:rsidRPr="00677CA0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shd w:val="clear" w:color="auto" w:fill="FFFFFF"/>
            <w:lang w:bidi="fa-IR"/>
          </w:rPr>
          <w:t>najafi@sazganertebat.com</w:t>
        </w:r>
      </w:hyperlink>
    </w:p>
    <w:p w:rsidR="004B04F1" w:rsidRPr="00677CA0" w:rsidRDefault="009F1CAE" w:rsidP="004B04F1">
      <w:pPr>
        <w:bidi/>
        <w:ind w:left="-270" w:right="-630"/>
        <w:jc w:val="both"/>
        <w:rPr>
          <w:rFonts w:asciiTheme="majorBidi" w:hAnsiTheme="majorBidi" w:cs="B Nazanin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</w:pPr>
      <w:r w:rsidRPr="00677CA0">
        <w:rPr>
          <w:rFonts w:asciiTheme="majorBidi" w:hAnsiTheme="maj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 xml:space="preserve">تلفن </w:t>
      </w:r>
      <w:r w:rsidR="004B04F1" w:rsidRPr="00677CA0">
        <w:rPr>
          <w:rFonts w:asciiTheme="majorBidi" w:hAnsiTheme="majorBidi" w:cs="B Nazanin" w:hint="cs"/>
          <w:b/>
          <w:bCs/>
          <w:color w:val="000000" w:themeColor="text1"/>
          <w:sz w:val="24"/>
          <w:szCs w:val="24"/>
          <w:u w:val="single"/>
          <w:shd w:val="clear" w:color="auto" w:fill="FFFFFF"/>
          <w:rtl/>
          <w:lang w:bidi="fa-IR"/>
        </w:rPr>
        <w:t xml:space="preserve">شرکت سازگان ارتباط جهت هماهنگی / پشتیبانی:  88764741-021  داخلی 116 </w:t>
      </w:r>
    </w:p>
    <w:p w:rsidR="00C05D05" w:rsidRPr="00677CA0" w:rsidRDefault="00677CA0" w:rsidP="004B04F1">
      <w:pPr>
        <w:bidi/>
        <w:ind w:left="-270" w:right="-630"/>
        <w:jc w:val="both"/>
        <w:rPr>
          <w:rFonts w:asciiTheme="majorBidi" w:hAnsiTheme="majorBidi" w:cs="B Nazanin"/>
          <w:b/>
          <w:bCs/>
          <w:color w:val="474747"/>
          <w:sz w:val="20"/>
          <w:szCs w:val="20"/>
          <w:shd w:val="clear" w:color="auto" w:fill="FFFFFF"/>
          <w:rtl/>
          <w:lang w:bidi="fa-IR"/>
        </w:rPr>
      </w:pPr>
      <w:r>
        <w:rPr>
          <w:rFonts w:asciiTheme="minorBidi" w:hAnsiTheme="minorBidi" w:cs="B Nazanin" w:hint="cs"/>
          <w:b/>
          <w:bCs/>
          <w:color w:val="474747"/>
          <w:sz w:val="28"/>
          <w:szCs w:val="28"/>
          <w:shd w:val="clear" w:color="auto" w:fill="FFFFFF"/>
          <w:rtl/>
          <w:lang w:bidi="fa-IR"/>
        </w:rPr>
        <w:t>*</w:t>
      </w:r>
      <w:r w:rsidR="00C05D05" w:rsidRPr="00677CA0">
        <w:rPr>
          <w:rFonts w:asciiTheme="minorBidi" w:hAnsiTheme="minorBidi" w:cs="B Nazanin" w:hint="cs"/>
          <w:b/>
          <w:bCs/>
          <w:color w:val="474747"/>
          <w:sz w:val="28"/>
          <w:szCs w:val="28"/>
          <w:shd w:val="clear" w:color="auto" w:fill="FFFFFF"/>
          <w:rtl/>
          <w:lang w:bidi="fa-IR"/>
        </w:rPr>
        <w:t>راهنمای کاربری</w:t>
      </w:r>
      <w:r>
        <w:rPr>
          <w:rFonts w:asciiTheme="minorBidi" w:hAnsiTheme="minorBidi" w:cs="B Nazanin" w:hint="cs"/>
          <w:b/>
          <w:bCs/>
          <w:color w:val="474747"/>
          <w:sz w:val="28"/>
          <w:szCs w:val="28"/>
          <w:shd w:val="clear" w:color="auto" w:fill="FFFFFF"/>
          <w:rtl/>
          <w:lang w:bidi="fa-IR"/>
        </w:rPr>
        <w:t>:</w:t>
      </w:r>
    </w:p>
    <w:p w:rsidR="002C0CA1" w:rsidRDefault="00C05D05" w:rsidP="00677CA0">
      <w:pPr>
        <w:bidi/>
        <w:ind w:left="-270" w:right="-630"/>
        <w:jc w:val="both"/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</w:pPr>
      <w:r w:rsidRP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برای اعمال تنظیمات </w:t>
      </w:r>
      <w:r w:rsidR="00855FB9" w:rsidRP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بر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ر</w:t>
      </w:r>
      <w:r w:rsidR="00855FB9" w:rsidRP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وی دستگاه </w:t>
      </w:r>
      <w:r w:rsidR="00855FB9" w:rsidRPr="00677CA0">
        <w:rPr>
          <w:rFonts w:asciiTheme="majorBidi" w:hAnsiTheme="majorBidi" w:cs="B Nazanin"/>
          <w:b/>
          <w:bCs/>
          <w:color w:val="474747"/>
          <w:sz w:val="24"/>
          <w:szCs w:val="24"/>
          <w:shd w:val="clear" w:color="auto" w:fill="FFFFFF"/>
        </w:rPr>
        <w:t>RTU</w:t>
      </w:r>
      <w:r w:rsidR="00855FB9" w:rsidRP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 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</w:rPr>
        <w:t xml:space="preserve">، </w:t>
      </w:r>
      <w:r w:rsid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فای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ل</w:t>
      </w:r>
      <w:r w:rsidR="00855FB9" w:rsidRP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lang w:bidi="fa-IR"/>
        </w:rPr>
        <w:t xml:space="preserve"> </w:t>
      </w:r>
      <w:r w:rsid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راهنمای کاربری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نیز</w:t>
      </w:r>
      <w:r w:rsid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در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ون </w:t>
      </w:r>
      <w:r w:rsidR="00855FB9" w:rsidRP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>پوشه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مربوط به نرم افزار قرار داده شده است که با نام 5000 و فرمت </w:t>
      </w:r>
      <w:r w:rsid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lang w:bidi="fa-IR"/>
        </w:rPr>
        <w:t>PDF</w:t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ذخیره سازی شده است و قابل دسترسی می</w:t>
      </w:r>
      <w:r w:rsidR="00677CA0"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 w:rsidR="00677CA0"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باشد. </w:t>
      </w:r>
    </w:p>
    <w:p w:rsidR="00677CA0" w:rsidRPr="00677CA0" w:rsidRDefault="00677CA0" w:rsidP="00677CA0">
      <w:pPr>
        <w:bidi/>
        <w:ind w:left="-270" w:right="-630"/>
        <w:jc w:val="both"/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vertAlign w:val="subscript"/>
          <w:rtl/>
          <w:lang w:bidi="fa-IR"/>
        </w:rPr>
      </w:pP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تصویر ذیل نمای درون پوشه نرم افزار 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lang w:bidi="fa-IR"/>
        </w:rPr>
        <w:t>RTU_Tester</w:t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 و محتویات مربوطه را نمایش می</w:t>
      </w:r>
      <w:r>
        <w:rPr>
          <w:rFonts w:asciiTheme="minorBidi" w:hAnsiTheme="minorBidi" w:cs="B Nazanin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softHyphen/>
      </w:r>
      <w:r>
        <w:rPr>
          <w:rFonts w:asciiTheme="minorBidi" w:hAnsiTheme="minorBidi" w:cs="B Nazanin" w:hint="cs"/>
          <w:b/>
          <w:bCs/>
          <w:color w:val="474747"/>
          <w:sz w:val="24"/>
          <w:szCs w:val="24"/>
          <w:shd w:val="clear" w:color="auto" w:fill="FFFFFF"/>
          <w:rtl/>
          <w:lang w:bidi="fa-IR"/>
        </w:rPr>
        <w:t xml:space="preserve">دهد. </w:t>
      </w:r>
    </w:p>
    <w:p w:rsidR="00837186" w:rsidRDefault="00931DED" w:rsidP="00931DED">
      <w:pPr>
        <w:bidi/>
        <w:jc w:val="center"/>
        <w:rPr>
          <w:rFonts w:asciiTheme="minorBidi" w:hAnsiTheme="minorBidi"/>
          <w:u w:val="single"/>
          <w:rtl/>
          <w:lang w:bidi="fa-IR"/>
        </w:rPr>
      </w:pPr>
      <w:r>
        <w:rPr>
          <w:rFonts w:asciiTheme="minorBidi" w:hAnsiTheme="minorBidi"/>
          <w:u w:val="single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166.5pt">
            <v:imagedata r:id="rId5" o:title="Save"/>
          </v:shape>
        </w:pict>
      </w:r>
    </w:p>
    <w:p w:rsidR="00677CA0" w:rsidRPr="00837186" w:rsidRDefault="00677CA0" w:rsidP="00677CA0">
      <w:pPr>
        <w:bidi/>
        <w:rPr>
          <w:rFonts w:asciiTheme="minorBidi" w:hAnsiTheme="minorBidi"/>
          <w:rtl/>
          <w:lang w:bidi="fa-IR"/>
        </w:rPr>
      </w:pPr>
      <w:bookmarkStart w:id="0" w:name="_GoBack"/>
      <w:bookmarkEnd w:id="0"/>
    </w:p>
    <w:sectPr w:rsidR="00677CA0" w:rsidRPr="00837186" w:rsidSect="00D2051D">
      <w:pgSz w:w="12240" w:h="15840"/>
      <w:pgMar w:top="1080" w:right="1440" w:bottom="117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A0"/>
    <w:rsid w:val="00041DCD"/>
    <w:rsid w:val="002A01A0"/>
    <w:rsid w:val="002C0CA1"/>
    <w:rsid w:val="004B04F1"/>
    <w:rsid w:val="004E614C"/>
    <w:rsid w:val="0061203E"/>
    <w:rsid w:val="00677CA0"/>
    <w:rsid w:val="00781550"/>
    <w:rsid w:val="00810503"/>
    <w:rsid w:val="00837186"/>
    <w:rsid w:val="00855FB9"/>
    <w:rsid w:val="00931DED"/>
    <w:rsid w:val="0094050E"/>
    <w:rsid w:val="009F1CAE"/>
    <w:rsid w:val="00A67FB9"/>
    <w:rsid w:val="00C05D05"/>
    <w:rsid w:val="00D2051D"/>
    <w:rsid w:val="00F869F4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B0B32-26F6-48A6-8297-94B4F257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4050E"/>
    <w:rPr>
      <w:b/>
      <w:bCs/>
    </w:rPr>
  </w:style>
  <w:style w:type="character" w:styleId="Hyperlink">
    <w:name w:val="Hyperlink"/>
    <w:basedOn w:val="DefaultParagraphFont"/>
    <w:uiPriority w:val="99"/>
    <w:unhideWhenUsed/>
    <w:rsid w:val="009F1C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najafi@sazganerteb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2019-07-22T04:05:00Z</dcterms:created>
  <dcterms:modified xsi:type="dcterms:W3CDTF">2019-08-24T07:30:00Z</dcterms:modified>
</cp:coreProperties>
</file>